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2CD" w:rsidRPr="004370B1" w:rsidRDefault="000B72CD" w:rsidP="000B72C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72CD" w:rsidRPr="004370B1" w:rsidRDefault="000B72CD" w:rsidP="000B72C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0B72CD" w:rsidRPr="004370B1" w:rsidRDefault="000B72CD" w:rsidP="000B72C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0B72CD" w:rsidRPr="00191240" w:rsidRDefault="000B72CD" w:rsidP="000B72C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0B72CD" w:rsidRPr="00191240" w:rsidRDefault="000B72CD" w:rsidP="000B72C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0B72CD" w:rsidRPr="00191240" w:rsidRDefault="000B72CD" w:rsidP="000B72C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РІШЕННЯ</w:t>
      </w:r>
    </w:p>
    <w:p w:rsidR="000B72CD" w:rsidRPr="00191240" w:rsidRDefault="000B72CD" w:rsidP="000B72C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0B72CD" w:rsidRPr="004370B1" w:rsidRDefault="000B72CD" w:rsidP="000B72C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ru-RU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0B72CD" w:rsidRPr="004370B1" w:rsidRDefault="000B72CD" w:rsidP="000B72CD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0B72CD" w:rsidRPr="000B72CD" w:rsidRDefault="000B72CD" w:rsidP="000B72CD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</w:t>
      </w:r>
      <w:r w:rsidRPr="004370B1"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  <w:lang w:val="ru-RU"/>
        </w:rPr>
        <w:t>89</w:t>
      </w:r>
    </w:p>
    <w:p w:rsidR="000B72CD" w:rsidRDefault="000B72CD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ru-RU"/>
        </w:rPr>
      </w:pPr>
    </w:p>
    <w:p w:rsidR="0020027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E95C4E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 xml:space="preserve">розробку </w:t>
      </w:r>
      <w:r w:rsidRPr="00E95C4E">
        <w:rPr>
          <w:rFonts w:ascii="Times New Roman" w:hAnsi="Times New Roman"/>
          <w:b/>
          <w:sz w:val="28"/>
          <w:szCs w:val="28"/>
        </w:rPr>
        <w:t xml:space="preserve">технічної </w:t>
      </w:r>
    </w:p>
    <w:p w:rsidR="0020027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E95C4E">
        <w:rPr>
          <w:rFonts w:ascii="Times New Roman" w:hAnsi="Times New Roman"/>
          <w:b/>
          <w:sz w:val="28"/>
          <w:szCs w:val="28"/>
        </w:rPr>
        <w:t xml:space="preserve">документації </w:t>
      </w:r>
      <w:r>
        <w:rPr>
          <w:rFonts w:ascii="Times New Roman" w:hAnsi="Times New Roman"/>
          <w:b/>
          <w:sz w:val="28"/>
          <w:szCs w:val="28"/>
        </w:rPr>
        <w:t>з</w:t>
      </w:r>
      <w:r w:rsidRPr="00E95C4E">
        <w:rPr>
          <w:rFonts w:ascii="Times New Roman" w:hAnsi="Times New Roman"/>
          <w:b/>
          <w:sz w:val="28"/>
          <w:szCs w:val="28"/>
        </w:rPr>
        <w:t xml:space="preserve"> нормативної грошової </w:t>
      </w:r>
    </w:p>
    <w:p w:rsidR="0020027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E95C4E">
        <w:rPr>
          <w:rFonts w:ascii="Times New Roman" w:hAnsi="Times New Roman"/>
          <w:b/>
          <w:sz w:val="28"/>
          <w:szCs w:val="28"/>
        </w:rPr>
        <w:t xml:space="preserve">оцінки </w:t>
      </w:r>
      <w:r w:rsidRPr="00D52F1C">
        <w:rPr>
          <w:rFonts w:ascii="Times New Roman" w:hAnsi="Times New Roman"/>
          <w:b/>
          <w:sz w:val="28"/>
          <w:szCs w:val="28"/>
        </w:rPr>
        <w:t xml:space="preserve">земель населеного пункту </w:t>
      </w:r>
    </w:p>
    <w:p w:rsidR="0020027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D52F1C">
        <w:rPr>
          <w:rFonts w:ascii="Times New Roman" w:hAnsi="Times New Roman"/>
          <w:b/>
          <w:sz w:val="28"/>
          <w:szCs w:val="28"/>
        </w:rPr>
        <w:t>сел</w:t>
      </w:r>
      <w:r>
        <w:rPr>
          <w:rFonts w:ascii="Times New Roman" w:hAnsi="Times New Roman"/>
          <w:b/>
          <w:sz w:val="28"/>
          <w:szCs w:val="28"/>
        </w:rPr>
        <w:t>а</w:t>
      </w:r>
      <w:r w:rsidRPr="00D52F1C">
        <w:rPr>
          <w:rFonts w:ascii="Times New Roman" w:hAnsi="Times New Roman"/>
          <w:b/>
          <w:sz w:val="28"/>
          <w:szCs w:val="28"/>
        </w:rPr>
        <w:t xml:space="preserve"> </w:t>
      </w:r>
      <w:r w:rsidR="00014B77">
        <w:rPr>
          <w:rFonts w:ascii="Times New Roman" w:hAnsi="Times New Roman"/>
          <w:b/>
          <w:sz w:val="28"/>
          <w:szCs w:val="28"/>
        </w:rPr>
        <w:t>Сніжна</w:t>
      </w:r>
    </w:p>
    <w:p w:rsidR="0020027E" w:rsidRPr="007D583B" w:rsidRDefault="0020027E" w:rsidP="0020027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</w:rPr>
      </w:pPr>
    </w:p>
    <w:p w:rsidR="0020027E" w:rsidRPr="008D4F64" w:rsidRDefault="0020027E" w:rsidP="00EE2A5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E84F70">
        <w:rPr>
          <w:rFonts w:ascii="Times New Roman" w:hAnsi="Times New Roman"/>
          <w:sz w:val="28"/>
          <w:szCs w:val="28"/>
        </w:rPr>
        <w:t xml:space="preserve">еруючись пунктом 34 частини </w:t>
      </w:r>
      <w:r w:rsidR="00A72A4A">
        <w:rPr>
          <w:rFonts w:ascii="Times New Roman" w:hAnsi="Times New Roman"/>
          <w:sz w:val="28"/>
          <w:szCs w:val="28"/>
        </w:rPr>
        <w:t>1</w:t>
      </w:r>
      <w:r w:rsidRPr="00E84F70">
        <w:rPr>
          <w:rFonts w:ascii="Times New Roman" w:hAnsi="Times New Roman"/>
          <w:sz w:val="28"/>
          <w:szCs w:val="28"/>
        </w:rPr>
        <w:t xml:space="preserve"> статті 26, ч</w:t>
      </w:r>
      <w:r>
        <w:rPr>
          <w:rFonts w:ascii="Times New Roman" w:hAnsi="Times New Roman"/>
          <w:sz w:val="28"/>
          <w:szCs w:val="28"/>
        </w:rPr>
        <w:t xml:space="preserve">астиною </w:t>
      </w:r>
      <w:r w:rsidRPr="00E84F70">
        <w:rPr>
          <w:rFonts w:ascii="Times New Roman" w:hAnsi="Times New Roman"/>
          <w:sz w:val="28"/>
          <w:szCs w:val="28"/>
        </w:rPr>
        <w:t>1 ст</w:t>
      </w:r>
      <w:r>
        <w:rPr>
          <w:rFonts w:ascii="Times New Roman" w:hAnsi="Times New Roman"/>
          <w:sz w:val="28"/>
          <w:szCs w:val="28"/>
        </w:rPr>
        <w:t>атті</w:t>
      </w:r>
      <w:r w:rsidRPr="00E84F70">
        <w:rPr>
          <w:rFonts w:ascii="Times New Roman" w:hAnsi="Times New Roman"/>
          <w:sz w:val="28"/>
          <w:szCs w:val="28"/>
        </w:rPr>
        <w:t xml:space="preserve"> 59 Закону України «Про місцеве самоврядування в Україні»,  ст</w:t>
      </w:r>
      <w:r>
        <w:rPr>
          <w:rFonts w:ascii="Times New Roman" w:hAnsi="Times New Roman"/>
          <w:sz w:val="28"/>
          <w:szCs w:val="28"/>
        </w:rPr>
        <w:t>аттями</w:t>
      </w:r>
      <w:r w:rsidRPr="00E84F70">
        <w:rPr>
          <w:rFonts w:ascii="Times New Roman" w:hAnsi="Times New Roman"/>
          <w:sz w:val="28"/>
          <w:szCs w:val="28"/>
        </w:rPr>
        <w:t xml:space="preserve"> 12</w:t>
      </w:r>
      <w:r>
        <w:rPr>
          <w:rFonts w:ascii="Times New Roman" w:hAnsi="Times New Roman"/>
          <w:sz w:val="28"/>
          <w:szCs w:val="28"/>
        </w:rPr>
        <w:t>, 201</w:t>
      </w:r>
      <w:r w:rsidRPr="00E84F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Земельного кодексу України, статтями 3, 5, 6, </w:t>
      </w:r>
      <w:r w:rsidRPr="00E84F7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3</w:t>
      </w:r>
      <w:r w:rsidRPr="00E84F7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15</w:t>
      </w:r>
      <w:r w:rsidRPr="00E84F7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18</w:t>
      </w:r>
      <w:r w:rsidRPr="00E84F7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20, 23</w:t>
      </w:r>
      <w:r w:rsidRPr="00E84F70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 xml:space="preserve">у </w:t>
      </w:r>
      <w:r w:rsidRPr="00E84F70">
        <w:rPr>
          <w:rFonts w:ascii="Times New Roman" w:hAnsi="Times New Roman"/>
          <w:sz w:val="28"/>
          <w:szCs w:val="28"/>
        </w:rPr>
        <w:t xml:space="preserve">України «Про </w:t>
      </w:r>
      <w:r>
        <w:rPr>
          <w:rFonts w:ascii="Times New Roman" w:hAnsi="Times New Roman"/>
          <w:sz w:val="28"/>
          <w:szCs w:val="28"/>
        </w:rPr>
        <w:t>оцінку земель</w:t>
      </w:r>
      <w:r w:rsidRPr="00E84F70">
        <w:rPr>
          <w:rFonts w:ascii="Times New Roman" w:hAnsi="Times New Roman"/>
          <w:sz w:val="28"/>
          <w:szCs w:val="28"/>
        </w:rPr>
        <w:t>»,</w:t>
      </w:r>
      <w:r w:rsidRPr="00332462">
        <w:rPr>
          <w:rFonts w:ascii="Times New Roman" w:hAnsi="Times New Roman"/>
          <w:sz w:val="26"/>
          <w:szCs w:val="26"/>
        </w:rPr>
        <w:t xml:space="preserve"> </w:t>
      </w:r>
      <w:r w:rsidRPr="00332462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Pr="00E84F70">
        <w:rPr>
          <w:rFonts w:ascii="Times New Roman" w:hAnsi="Times New Roman"/>
          <w:sz w:val="28"/>
          <w:szCs w:val="28"/>
        </w:rPr>
        <w:t>сесія міської ради</w:t>
      </w:r>
      <w:r w:rsidR="00EE2A5A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Pr="008D4F64">
        <w:rPr>
          <w:rFonts w:ascii="Times New Roman" w:hAnsi="Times New Roman"/>
          <w:sz w:val="28"/>
          <w:szCs w:val="28"/>
        </w:rPr>
        <w:t>ВИРІШИЛА:</w:t>
      </w:r>
    </w:p>
    <w:p w:rsidR="0020027E" w:rsidRPr="00A36253" w:rsidRDefault="0020027E" w:rsidP="0020027E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</w:rPr>
      </w:pPr>
    </w:p>
    <w:p w:rsidR="0020027E" w:rsidRPr="000876B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1</w:t>
      </w:r>
      <w:r w:rsidRPr="00A36253">
        <w:rPr>
          <w:rFonts w:ascii="Times New Roman" w:hAnsi="Times New Roman"/>
          <w:bCs/>
          <w:sz w:val="28"/>
          <w:szCs w:val="28"/>
        </w:rPr>
        <w:t xml:space="preserve">. </w:t>
      </w:r>
      <w:r w:rsidRPr="000876BE">
        <w:rPr>
          <w:rFonts w:ascii="Times New Roman" w:hAnsi="Times New Roman"/>
          <w:bCs/>
          <w:sz w:val="28"/>
          <w:szCs w:val="28"/>
        </w:rPr>
        <w:t>Надати дозвіл на розробку технічної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876BE">
        <w:rPr>
          <w:rFonts w:ascii="Times New Roman" w:hAnsi="Times New Roman"/>
          <w:bCs/>
          <w:sz w:val="28"/>
          <w:szCs w:val="28"/>
        </w:rPr>
        <w:t xml:space="preserve">документації з нормативної грошової </w:t>
      </w:r>
    </w:p>
    <w:p w:rsidR="0020027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0876BE">
        <w:rPr>
          <w:rFonts w:ascii="Times New Roman" w:hAnsi="Times New Roman"/>
          <w:bCs/>
          <w:sz w:val="28"/>
          <w:szCs w:val="28"/>
        </w:rPr>
        <w:t xml:space="preserve">оцінки земель населеного пункту села </w:t>
      </w:r>
      <w:r w:rsidR="00014B77">
        <w:rPr>
          <w:rFonts w:ascii="Times New Roman" w:hAnsi="Times New Roman"/>
          <w:bCs/>
          <w:sz w:val="28"/>
          <w:szCs w:val="28"/>
        </w:rPr>
        <w:t>Сніж</w:t>
      </w:r>
      <w:r w:rsidR="00B027AA">
        <w:rPr>
          <w:rFonts w:ascii="Times New Roman" w:hAnsi="Times New Roman"/>
          <w:bCs/>
          <w:sz w:val="28"/>
          <w:szCs w:val="28"/>
        </w:rPr>
        <w:t>на</w:t>
      </w:r>
      <w:r w:rsidRPr="000876BE">
        <w:rPr>
          <w:rFonts w:ascii="Times New Roman" w:hAnsi="Times New Roman"/>
          <w:bCs/>
          <w:sz w:val="28"/>
          <w:szCs w:val="28"/>
        </w:rPr>
        <w:t>, який розташований на території Погребищенської міської ради Вінницького району Вінницької області.</w:t>
      </w:r>
    </w:p>
    <w:p w:rsidR="0020027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:rsidR="0020027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</w:t>
      </w:r>
      <w:proofErr w:type="spellStart"/>
      <w:r w:rsidR="00A72A4A" w:rsidRPr="00A72A4A">
        <w:rPr>
          <w:rFonts w:ascii="Times New Roman" w:hAnsi="Times New Roman"/>
          <w:bCs/>
          <w:sz w:val="28"/>
          <w:szCs w:val="28"/>
        </w:rPr>
        <w:t>Погребищенському</w:t>
      </w:r>
      <w:proofErr w:type="spellEnd"/>
      <w:r w:rsidR="00A72A4A" w:rsidRPr="00A72A4A">
        <w:rPr>
          <w:rFonts w:ascii="Times New Roman" w:hAnsi="Times New Roman"/>
          <w:bCs/>
          <w:sz w:val="28"/>
          <w:szCs w:val="28"/>
        </w:rPr>
        <w:t xml:space="preserve"> міському голові (Волинському С.О.)</w:t>
      </w:r>
      <w:r>
        <w:rPr>
          <w:rFonts w:ascii="Times New Roman" w:hAnsi="Times New Roman"/>
          <w:bCs/>
          <w:sz w:val="28"/>
          <w:szCs w:val="28"/>
        </w:rPr>
        <w:t xml:space="preserve"> забезпечити відповідно до вимог законодавства розробку </w:t>
      </w:r>
      <w:r w:rsidRPr="000876BE">
        <w:rPr>
          <w:rFonts w:ascii="Times New Roman" w:hAnsi="Times New Roman"/>
          <w:bCs/>
          <w:sz w:val="28"/>
          <w:szCs w:val="28"/>
        </w:rPr>
        <w:t>технічної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876BE">
        <w:rPr>
          <w:rFonts w:ascii="Times New Roman" w:hAnsi="Times New Roman"/>
          <w:bCs/>
          <w:sz w:val="28"/>
          <w:szCs w:val="28"/>
        </w:rPr>
        <w:t>документації з нормативної грошової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876BE">
        <w:rPr>
          <w:rFonts w:ascii="Times New Roman" w:hAnsi="Times New Roman"/>
          <w:bCs/>
          <w:sz w:val="28"/>
          <w:szCs w:val="28"/>
        </w:rPr>
        <w:t xml:space="preserve">оцінки земель населеного пункту села </w:t>
      </w:r>
      <w:r w:rsidR="00014B77">
        <w:rPr>
          <w:rFonts w:ascii="Times New Roman" w:hAnsi="Times New Roman"/>
          <w:bCs/>
          <w:sz w:val="28"/>
          <w:szCs w:val="28"/>
        </w:rPr>
        <w:t>Сніж</w:t>
      </w:r>
      <w:r w:rsidR="00B027AA">
        <w:rPr>
          <w:rFonts w:ascii="Times New Roman" w:hAnsi="Times New Roman"/>
          <w:bCs/>
          <w:sz w:val="28"/>
          <w:szCs w:val="28"/>
        </w:rPr>
        <w:t>на</w:t>
      </w:r>
      <w:r w:rsidRPr="000876BE">
        <w:rPr>
          <w:rFonts w:ascii="Times New Roman" w:hAnsi="Times New Roman"/>
          <w:bCs/>
          <w:sz w:val="28"/>
          <w:szCs w:val="28"/>
        </w:rPr>
        <w:t>, який розташований на території Погребищенської міської ради Вінницького району Вінницької області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20027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:rsidR="0020027E" w:rsidRDefault="0020027E" w:rsidP="0020027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3</w:t>
      </w:r>
      <w:r>
        <w:rPr>
          <w:rFonts w:ascii="Times New Roman" w:hAnsi="Times New Roman"/>
          <w:sz w:val="28"/>
          <w:szCs w:val="28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>
        <w:rPr>
          <w:rFonts w:ascii="Times New Roman" w:eastAsiaTheme="minorEastAsia" w:hAnsi="Times New Roman"/>
          <w:sz w:val="28"/>
          <w:szCs w:val="28"/>
        </w:rPr>
        <w:t>ць</w:t>
      </w:r>
      <w:r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:rsidR="00F8254B" w:rsidRDefault="00F8254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:rsidR="00DF7F0C" w:rsidRDefault="00DF7F0C" w:rsidP="00DF7F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</w:rPr>
      </w:pPr>
      <w:r>
        <w:rPr>
          <w:rFonts w:ascii="Times New Roman" w:hAnsi="Times New Roman" w:cs="Times New Roman"/>
          <w:b/>
          <w:sz w:val="28"/>
          <w:szCs w:val="28"/>
        </w:rPr>
        <w:t>Міський голова                                                             Сергій ВОЛИНСЬКИЙ</w:t>
      </w:r>
    </w:p>
    <w:sectPr w:rsidR="00DF7F0C" w:rsidSect="0020027E">
      <w:headerReference w:type="default" r:id="rId9"/>
      <w:headerReference w:type="first" r:id="rId10"/>
      <w:pgSz w:w="11906" w:h="16838" w:code="9"/>
      <w:pgMar w:top="851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0F1B" w:rsidRDefault="005B0F1B" w:rsidP="00063119">
      <w:pPr>
        <w:spacing w:after="0" w:line="240" w:lineRule="auto"/>
      </w:pPr>
      <w:r>
        <w:separator/>
      </w:r>
    </w:p>
  </w:endnote>
  <w:endnote w:type="continuationSeparator" w:id="0">
    <w:p w:rsidR="005B0F1B" w:rsidRDefault="005B0F1B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0F1B" w:rsidRDefault="005B0F1B" w:rsidP="00063119">
      <w:pPr>
        <w:spacing w:after="0" w:line="240" w:lineRule="auto"/>
      </w:pPr>
      <w:r>
        <w:separator/>
      </w:r>
    </w:p>
  </w:footnote>
  <w:footnote w:type="continuationSeparator" w:id="0">
    <w:p w:rsidR="005B0F1B" w:rsidRDefault="005B0F1B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22D" w:rsidRDefault="001B722D">
    <w:pPr>
      <w:pStyle w:val="a8"/>
      <w:jc w:val="center"/>
    </w:pPr>
  </w:p>
  <w:p w:rsidR="001B722D" w:rsidRDefault="001B722D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C25343"/>
    <w:rsid w:val="00001583"/>
    <w:rsid w:val="00004A71"/>
    <w:rsid w:val="00006358"/>
    <w:rsid w:val="00010F98"/>
    <w:rsid w:val="00012C6A"/>
    <w:rsid w:val="00014B77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B72CD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97662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2E2A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1B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6005F"/>
    <w:rsid w:val="00665EB6"/>
    <w:rsid w:val="00667A90"/>
    <w:rsid w:val="00672659"/>
    <w:rsid w:val="006727DD"/>
    <w:rsid w:val="00681E0F"/>
    <w:rsid w:val="00685CA9"/>
    <w:rsid w:val="00685D9E"/>
    <w:rsid w:val="00686A2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A6E"/>
    <w:rsid w:val="00726C28"/>
    <w:rsid w:val="00727450"/>
    <w:rsid w:val="00731B06"/>
    <w:rsid w:val="00734EA0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4449"/>
    <w:rsid w:val="00777CE5"/>
    <w:rsid w:val="00781D3E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A695D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599B"/>
    <w:rsid w:val="0092179B"/>
    <w:rsid w:val="009252EA"/>
    <w:rsid w:val="0093001F"/>
    <w:rsid w:val="00932E46"/>
    <w:rsid w:val="0093724E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29D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521C3"/>
    <w:rsid w:val="00A53B99"/>
    <w:rsid w:val="00A54369"/>
    <w:rsid w:val="00A6452A"/>
    <w:rsid w:val="00A6462D"/>
    <w:rsid w:val="00A653D4"/>
    <w:rsid w:val="00A72A4A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B3879"/>
    <w:rsid w:val="00AD115D"/>
    <w:rsid w:val="00AD17EB"/>
    <w:rsid w:val="00AD7274"/>
    <w:rsid w:val="00AD7505"/>
    <w:rsid w:val="00AE0B57"/>
    <w:rsid w:val="00AE67FA"/>
    <w:rsid w:val="00AF4DC6"/>
    <w:rsid w:val="00AF6837"/>
    <w:rsid w:val="00B027AA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D7575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3426"/>
    <w:rsid w:val="00D959A2"/>
    <w:rsid w:val="00DA53D4"/>
    <w:rsid w:val="00DA64DD"/>
    <w:rsid w:val="00DA7E5F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DF74BD"/>
    <w:rsid w:val="00DF7F0C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E2A5A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449D7"/>
    <w:rsid w:val="00F45AB5"/>
    <w:rsid w:val="00F45FA1"/>
    <w:rsid w:val="00F51A05"/>
    <w:rsid w:val="00F52D3C"/>
    <w:rsid w:val="00F66203"/>
    <w:rsid w:val="00F6675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34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ABA479-FA96-4C2F-BC26-9A0AED7C0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6</cp:revision>
  <cp:lastPrinted>2025-02-11T11:06:00Z</cp:lastPrinted>
  <dcterms:created xsi:type="dcterms:W3CDTF">2025-02-11T11:07:00Z</dcterms:created>
  <dcterms:modified xsi:type="dcterms:W3CDTF">2025-02-25T12:36:00Z</dcterms:modified>
</cp:coreProperties>
</file>